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A7657" w14:textId="77777777" w:rsidR="003733A6" w:rsidRPr="003733A6" w:rsidRDefault="003733A6" w:rsidP="003733A6">
      <w:pPr>
        <w:widowControl w:val="0"/>
        <w:suppressAutoHyphens/>
        <w:spacing w:after="120" w:line="276" w:lineRule="auto"/>
        <w:ind w:left="6662"/>
        <w:jc w:val="center"/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  <w:t>Burmistrz Toszka</w:t>
      </w:r>
    </w:p>
    <w:p w14:paraId="021AE1BE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6663"/>
        <w:jc w:val="center"/>
        <w:rPr>
          <w:rFonts w:ascii="Book Antiqua" w:eastAsia="Lucida Sans Unicode" w:hAnsi="Book Antiqua" w:cs="Mangal"/>
          <w:b/>
          <w:bCs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  <w:t>Urząd Miejski w Toszku</w:t>
      </w:r>
    </w:p>
    <w:p w14:paraId="5C52EC7F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6663"/>
        <w:jc w:val="center"/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  <w:t>ul. Bolesława Chrobrego 2</w:t>
      </w:r>
      <w:r w:rsidRPr="003733A6"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  <w:br/>
        <w:t>44-180 Toszek</w:t>
      </w:r>
    </w:p>
    <w:p w14:paraId="7447A000" w14:textId="77777777" w:rsidR="003733A6" w:rsidRPr="003733A6" w:rsidRDefault="003733A6" w:rsidP="003733A6">
      <w:pPr>
        <w:widowControl w:val="0"/>
        <w:suppressAutoHyphens/>
        <w:spacing w:after="0" w:line="276" w:lineRule="auto"/>
        <w:jc w:val="center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</w:pPr>
    </w:p>
    <w:p w14:paraId="7AD20500" w14:textId="77777777" w:rsidR="003733A6" w:rsidRPr="003733A6" w:rsidRDefault="003733A6" w:rsidP="003733A6">
      <w:pPr>
        <w:widowControl w:val="0"/>
        <w:suppressAutoHyphens/>
        <w:spacing w:after="0" w:line="276" w:lineRule="auto"/>
        <w:jc w:val="center"/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  <w14:ligatures w14:val="none"/>
        </w:rPr>
        <w:t xml:space="preserve">WNIOSEK </w:t>
      </w:r>
    </w:p>
    <w:p w14:paraId="6616CB81" w14:textId="77777777" w:rsidR="003733A6" w:rsidRPr="003733A6" w:rsidRDefault="003733A6" w:rsidP="003733A6">
      <w:pPr>
        <w:widowControl w:val="0"/>
        <w:suppressAutoHyphens/>
        <w:spacing w:after="120" w:line="276" w:lineRule="auto"/>
        <w:jc w:val="both"/>
        <w:rPr>
          <w:rFonts w:ascii="Book Antiqua" w:eastAsia="Lucida Sans Unicode" w:hAnsi="Book Antiqua" w:cs="Mangal"/>
          <w:b/>
          <w:kern w:val="1"/>
          <w:sz w:val="20"/>
          <w:szCs w:val="20"/>
          <w:lang w:eastAsia="hi-IN" w:bidi="hi-IN"/>
          <w14:ligatures w14:val="none"/>
        </w:rPr>
      </w:pPr>
    </w:p>
    <w:p w14:paraId="138A1378" w14:textId="2F9F82BF" w:rsidR="003733A6" w:rsidRPr="003733A6" w:rsidRDefault="00000000" w:rsidP="003733A6">
      <w:pPr>
        <w:widowControl w:val="0"/>
        <w:suppressAutoHyphens/>
        <w:spacing w:after="200" w:line="276" w:lineRule="auto"/>
        <w:jc w:val="both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</w:pPr>
      <w:sdt>
        <w:sdtPr>
          <w:rPr>
            <w:rFonts w:ascii="Book Antiqua" w:eastAsia="Lucida Sans Unicode" w:hAnsi="Book Antiqua" w:cs="Mangal"/>
            <w:b/>
            <w:kern w:val="1"/>
            <w:sz w:val="24"/>
            <w:szCs w:val="24"/>
            <w:lang w:eastAsia="hi-IN" w:bidi="hi-IN"/>
            <w14:ligatures w14:val="none"/>
          </w:rPr>
          <w:id w:val="135300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2E9">
            <w:rPr>
              <w:rFonts w:ascii="MS Gothic" w:eastAsia="MS Gothic" w:hAnsi="MS Gothic" w:cs="Mangal" w:hint="eastAsia"/>
              <w:b/>
              <w:kern w:val="1"/>
              <w:sz w:val="24"/>
              <w:szCs w:val="24"/>
              <w:lang w:eastAsia="hi-IN" w:bidi="hi-IN"/>
              <w14:ligatures w14:val="none"/>
            </w:rPr>
            <w:t>☐</w:t>
          </w:r>
        </w:sdtContent>
      </w:sdt>
      <w:r w:rsid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       </w:t>
      </w:r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o udzielenie licencji </w:t>
      </w:r>
      <w:bookmarkStart w:id="0" w:name="_Hlk194058835"/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na wykonywanie krajowego transportu drogowego w zakresie </w:t>
      </w:r>
      <w:r w:rsid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br/>
        <w:t xml:space="preserve">          </w:t>
      </w:r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>przewozu osób taksówką na obszarze Gminy Toszek</w:t>
      </w:r>
      <w:bookmarkEnd w:id="0"/>
    </w:p>
    <w:p w14:paraId="3319A2E2" w14:textId="407D0BD3" w:rsidR="003733A6" w:rsidRPr="003733A6" w:rsidRDefault="00000000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</w:pPr>
      <w:sdt>
        <w:sdtPr>
          <w:rPr>
            <w:rFonts w:ascii="Book Antiqua" w:eastAsia="Lucida Sans Unicode" w:hAnsi="Book Antiqua" w:cs="Mangal"/>
            <w:b/>
            <w:kern w:val="1"/>
            <w:sz w:val="24"/>
            <w:szCs w:val="24"/>
            <w:lang w:eastAsia="hi-IN" w:bidi="hi-IN"/>
            <w14:ligatures w14:val="none"/>
          </w:rPr>
          <w:id w:val="1817220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2E9">
            <w:rPr>
              <w:rFonts w:ascii="MS Gothic" w:eastAsia="MS Gothic" w:hAnsi="MS Gothic" w:cs="Mangal" w:hint="eastAsia"/>
              <w:b/>
              <w:kern w:val="1"/>
              <w:sz w:val="24"/>
              <w:szCs w:val="24"/>
              <w:lang w:eastAsia="hi-IN" w:bidi="hi-IN"/>
              <w14:ligatures w14:val="none"/>
            </w:rPr>
            <w:t>☐</w:t>
          </w:r>
        </w:sdtContent>
      </w:sdt>
      <w:r w:rsid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    </w:t>
      </w:r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o wydanie wypisu(ów) z licencji nr </w:t>
      </w:r>
      <w:sdt>
        <w:sdtPr>
          <w:rPr>
            <w:rFonts w:ascii="Book Antiqua" w:eastAsia="Lucida Sans Unicode" w:hAnsi="Book Antiqua" w:cs="Mangal"/>
            <w:b/>
            <w:kern w:val="1"/>
            <w:sz w:val="24"/>
            <w:szCs w:val="24"/>
            <w:lang w:eastAsia="hi-IN" w:bidi="hi-IN"/>
            <w14:ligatures w14:val="none"/>
          </w:rPr>
          <w:id w:val="-2121362664"/>
          <w:placeholder>
            <w:docPart w:val="DefaultPlaceholder_-1854013440"/>
          </w:placeholder>
        </w:sdtPr>
        <w:sdtContent>
          <w:r w:rsidR="003733A6" w:rsidRPr="003733A6">
            <w:rPr>
              <w:rFonts w:ascii="Book Antiqua" w:eastAsia="Lucida Sans Unicode" w:hAnsi="Book Antiqua" w:cs="Mangal"/>
              <w:b/>
              <w:kern w:val="1"/>
              <w:sz w:val="24"/>
              <w:szCs w:val="24"/>
              <w:lang w:eastAsia="hi-IN" w:bidi="hi-IN"/>
              <w14:ligatures w14:val="none"/>
            </w:rPr>
            <w:t>…………………………………</w:t>
          </w:r>
        </w:sdtContent>
      </w:sdt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 na wykonywanie </w:t>
      </w:r>
      <w:r w:rsid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br/>
        <w:t xml:space="preserve">         </w:t>
      </w:r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 xml:space="preserve">krajowego transportu drogowego w zakresie przewozu osób taksówką na obszarze </w:t>
      </w:r>
      <w:r w:rsid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br/>
        <w:t xml:space="preserve">         </w:t>
      </w:r>
      <w:r w:rsidR="003733A6" w:rsidRPr="003733A6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  <w14:ligatures w14:val="none"/>
        </w:rPr>
        <w:t>Gminy Toszek</w:t>
      </w:r>
    </w:p>
    <w:p w14:paraId="798A8C18" w14:textId="77777777" w:rsidR="003733A6" w:rsidRPr="003733A6" w:rsidRDefault="003733A6" w:rsidP="003733A6">
      <w:pPr>
        <w:widowControl w:val="0"/>
        <w:suppressAutoHyphens/>
        <w:spacing w:after="0" w:line="276" w:lineRule="auto"/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</w:pPr>
    </w:p>
    <w:p w14:paraId="532D664F" w14:textId="77777777" w:rsidR="003733A6" w:rsidRPr="003733A6" w:rsidRDefault="003733A6" w:rsidP="003733A6">
      <w:pPr>
        <w:widowControl w:val="0"/>
        <w:suppressAutoHyphens/>
        <w:spacing w:after="0" w:line="276" w:lineRule="auto"/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</w:pPr>
    </w:p>
    <w:p w14:paraId="0FBACCA1" w14:textId="77777777" w:rsidR="003733A6" w:rsidRPr="003733A6" w:rsidRDefault="003733A6" w:rsidP="003733A6">
      <w:pPr>
        <w:widowControl w:val="0"/>
        <w:numPr>
          <w:ilvl w:val="0"/>
          <w:numId w:val="1"/>
        </w:numPr>
        <w:suppressAutoHyphens/>
        <w:spacing w:after="120" w:line="276" w:lineRule="auto"/>
        <w:ind w:left="340" w:hanging="340"/>
        <w:jc w:val="both"/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  <w:t>Oznaczenie przedsiębiorcy</w:t>
      </w:r>
    </w:p>
    <w:p w14:paraId="0C48ED7F" w14:textId="77777777" w:rsidR="003733A6" w:rsidRPr="003733A6" w:rsidRDefault="003733A6" w:rsidP="003733A6">
      <w:pPr>
        <w:widowControl w:val="0"/>
        <w:numPr>
          <w:ilvl w:val="0"/>
          <w:numId w:val="9"/>
        </w:numPr>
        <w:suppressAutoHyphens/>
        <w:spacing w:after="120" w:line="276" w:lineRule="auto"/>
        <w:ind w:left="680" w:hanging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imię i nazwisko lub nazwa przedsiębiorcy: </w:t>
      </w:r>
    </w:p>
    <w:p w14:paraId="64CBCCAB" w14:textId="3B83B889" w:rsidR="003733A6" w:rsidRDefault="00000000" w:rsidP="003733A6">
      <w:pPr>
        <w:suppressAutoHyphens/>
        <w:spacing w:after="0" w:line="276" w:lineRule="auto"/>
        <w:ind w:left="680" w:firstLine="23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sdt>
        <w:sdtPr>
          <w:rPr>
            <w:rFonts w:ascii="Book Antiqua" w:eastAsia="Lucida Sans Unicode" w:hAnsi="Book Antiqua" w:cs="Mangal"/>
            <w:b/>
            <w:bCs/>
            <w:kern w:val="1"/>
            <w:lang w:eastAsia="hi-IN" w:bidi="hi-IN"/>
            <w14:ligatures w14:val="none"/>
          </w:rPr>
          <w:id w:val="-88391311"/>
          <w:placeholder>
            <w:docPart w:val="DefaultPlaceholder_-1854013440"/>
          </w:placeholder>
        </w:sdtPr>
        <w:sdtEndPr>
          <w:rPr>
            <w:b w:val="0"/>
            <w:bCs w:val="0"/>
          </w:rPr>
        </w:sdtEndPr>
        <w:sdtContent>
          <w:r w:rsidR="003733A6"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…………………………………………………………………………………………………………</w:t>
          </w:r>
          <w:r w:rsidR="003733A6"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br/>
            <w:t>…………………………………………………………………………………………………………</w:t>
          </w:r>
          <w:r w:rsidR="003733A6">
            <w:rPr>
              <w:rFonts w:ascii="Book Antiqua" w:eastAsia="Lucida Sans Unicode" w:hAnsi="Book Antiqua" w:cs="Mangal"/>
              <w:kern w:val="1"/>
              <w:lang w:eastAsia="hi-IN" w:bidi="hi-IN"/>
              <w14:ligatures w14:val="none"/>
            </w:rPr>
            <w:br/>
          </w:r>
        </w:sdtContent>
      </w:sdt>
    </w:p>
    <w:p w14:paraId="7ED18CBB" w14:textId="48EDED19" w:rsidR="003733A6" w:rsidRPr="003733A6" w:rsidRDefault="003733A6" w:rsidP="003733A6">
      <w:pPr>
        <w:pStyle w:val="Akapitzlist"/>
        <w:numPr>
          <w:ilvl w:val="0"/>
          <w:numId w:val="9"/>
        </w:numPr>
        <w:suppressAutoHyphens/>
        <w:spacing w:after="12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siedziba i adres albo miejsce zamieszkania przedsiębiorcy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/wpisać miejsce zamieszkania przedsiębiorcy, o ile miejsce to jest tożsame z miejscem prowadzenia działalności gospodarczej/: </w:t>
      </w:r>
    </w:p>
    <w:bookmarkStart w:id="1" w:name="_Hlk194048608" w:displacedByCustomXml="next"/>
    <w:sdt>
      <w:sdtPr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id w:val="1206919034"/>
        <w:placeholder>
          <w:docPart w:val="DefaultPlaceholder_-1854013440"/>
        </w:placeholder>
      </w:sdtPr>
      <w:sdtContent>
        <w:p w14:paraId="4810D540" w14:textId="284A913F" w:rsidR="003733A6" w:rsidRPr="003733A6" w:rsidRDefault="003733A6" w:rsidP="003733A6">
          <w:pPr>
            <w:suppressAutoHyphens/>
            <w:spacing w:after="120" w:line="276" w:lineRule="auto"/>
            <w:ind w:left="130" w:firstLine="550"/>
            <w:jc w:val="both"/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</w:pP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…………………………………………………………………………………………………………</w:t>
          </w:r>
        </w:p>
        <w:p w14:paraId="48D1C0B5" w14:textId="788E67E5" w:rsidR="003733A6" w:rsidRPr="003733A6" w:rsidRDefault="003733A6" w:rsidP="003733A6">
          <w:pPr>
            <w:suppressAutoHyphens/>
            <w:spacing w:after="120" w:line="276" w:lineRule="auto"/>
            <w:ind w:left="130"/>
            <w:jc w:val="both"/>
            <w:rPr>
              <w:rFonts w:ascii="Book Antiqua" w:eastAsia="Lucida Sans Unicode" w:hAnsi="Book Antiqua" w:cs="Mangal"/>
              <w:kern w:val="1"/>
              <w:lang w:eastAsia="hi-IN" w:bidi="hi-IN"/>
              <w14:ligatures w14:val="none"/>
            </w:rPr>
          </w:pP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 xml:space="preserve">    </w:t>
          </w: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ab/>
            <w:t>…………………………………………………………………………………………………………</w:t>
          </w:r>
        </w:p>
      </w:sdtContent>
    </w:sdt>
    <w:bookmarkEnd w:id="1"/>
    <w:p w14:paraId="704BEBB7" w14:textId="77777777" w:rsidR="003733A6" w:rsidRDefault="003733A6" w:rsidP="003733A6">
      <w:pPr>
        <w:widowControl w:val="0"/>
        <w:suppressAutoHyphens/>
        <w:spacing w:after="0" w:line="276" w:lineRule="auto"/>
        <w:ind w:left="782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31DAAC08" w14:textId="728B97D0" w:rsidR="003733A6" w:rsidRPr="003733A6" w:rsidRDefault="003733A6" w:rsidP="003733A6">
      <w:pPr>
        <w:widowControl w:val="0"/>
        <w:numPr>
          <w:ilvl w:val="0"/>
          <w:numId w:val="9"/>
        </w:numPr>
        <w:suppressAutoHyphens/>
        <w:spacing w:after="120" w:line="276" w:lineRule="auto"/>
        <w:ind w:left="782" w:hanging="357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w przypadku  ustanowienia  pełnomocników ich imiona, nazwiska i adresy zamieszkania: </w:t>
      </w:r>
    </w:p>
    <w:sdt>
      <w:sdtPr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id w:val="-1627230301"/>
        <w:placeholder>
          <w:docPart w:val="DefaultPlaceholder_-1854013440"/>
        </w:placeholder>
      </w:sdtPr>
      <w:sdtContent>
        <w:p w14:paraId="2D06854D" w14:textId="4575B3DA" w:rsidR="003733A6" w:rsidRPr="003733A6" w:rsidRDefault="003733A6" w:rsidP="003733A6">
          <w:pPr>
            <w:suppressAutoHyphens/>
            <w:spacing w:after="120" w:line="276" w:lineRule="auto"/>
            <w:ind w:left="130" w:firstLine="550"/>
            <w:jc w:val="both"/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</w:pP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…………………………………………………………………………………………………………</w:t>
          </w:r>
        </w:p>
        <w:p w14:paraId="6E349F01" w14:textId="32E63B17" w:rsidR="003733A6" w:rsidRPr="003733A6" w:rsidRDefault="003733A6" w:rsidP="003733A6">
          <w:pPr>
            <w:suppressAutoHyphens/>
            <w:spacing w:after="120" w:line="276" w:lineRule="auto"/>
            <w:ind w:left="130"/>
            <w:jc w:val="both"/>
            <w:rPr>
              <w:rFonts w:ascii="Book Antiqua" w:eastAsia="Lucida Sans Unicode" w:hAnsi="Book Antiqua" w:cs="Mangal"/>
              <w:kern w:val="1"/>
              <w:lang w:eastAsia="hi-IN" w:bidi="hi-IN"/>
              <w14:ligatures w14:val="none"/>
            </w:rPr>
          </w:pP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 xml:space="preserve">    </w:t>
          </w:r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ab/>
            <w:t>…………………………………………………………………………………………………………</w:t>
          </w:r>
        </w:p>
      </w:sdtContent>
    </w:sdt>
    <w:p w14:paraId="5970CE5B" w14:textId="77777777" w:rsidR="003733A6" w:rsidRDefault="003733A6" w:rsidP="003733A6">
      <w:pPr>
        <w:widowControl w:val="0"/>
        <w:suppressAutoHyphens/>
        <w:spacing w:after="0" w:line="276" w:lineRule="auto"/>
        <w:ind w:left="782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73C4E6DE" w14:textId="1DD059D5" w:rsidR="003733A6" w:rsidRPr="003733A6" w:rsidRDefault="003733A6" w:rsidP="003733A6">
      <w:pPr>
        <w:widowControl w:val="0"/>
        <w:numPr>
          <w:ilvl w:val="0"/>
          <w:numId w:val="9"/>
        </w:numPr>
        <w:suppressAutoHyphens/>
        <w:spacing w:after="120" w:line="276" w:lineRule="auto"/>
        <w:ind w:left="782" w:hanging="357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telefon kontaktowy *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/dane nieobowiązkowe/ </w:t>
      </w:r>
      <w:sdt>
        <w:sdtPr>
          <w:rPr>
            <w:rFonts w:ascii="Book Antiqua" w:eastAsia="Lucida Sans Unicode" w:hAnsi="Book Antiqua" w:cs="Mangal"/>
            <w:kern w:val="1"/>
            <w:sz w:val="18"/>
            <w:szCs w:val="18"/>
            <w:lang w:eastAsia="hi-IN" w:bidi="hi-IN"/>
            <w14:ligatures w14:val="none"/>
          </w:rPr>
          <w:id w:val="-1525170427"/>
          <w:placeholder>
            <w:docPart w:val="DefaultPlaceholder_-1854013440"/>
          </w:placeholder>
        </w:sdtPr>
        <w:sdtEndPr>
          <w:rPr>
            <w:sz w:val="22"/>
            <w:szCs w:val="22"/>
          </w:rPr>
        </w:sdtEndPr>
        <w:sdtContent>
          <w:r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………………………………………………………</w:t>
          </w:r>
        </w:sdtContent>
      </w:sdt>
    </w:p>
    <w:p w14:paraId="63D9B614" w14:textId="77777777" w:rsidR="003733A6" w:rsidRPr="003733A6" w:rsidRDefault="003733A6" w:rsidP="003733A6">
      <w:pPr>
        <w:suppressAutoHyphens/>
        <w:spacing w:after="0" w:line="240" w:lineRule="auto"/>
        <w:ind w:left="709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*  </w:t>
      </w: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 xml:space="preserve">na podstawie art. 6 ust. 1 lit. a Rozporządzenia Parlamentu Europejskiego i Rady (UE) 2016/679 </w:t>
      </w: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br/>
        <w:t>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Toszka w zakresie telefonu kontaktowego w celu przekazywania informacji o przebiegu postępowania wynikającego z realizacji niniejszego wniosku</w:t>
      </w:r>
    </w:p>
    <w:p w14:paraId="322AF89B" w14:textId="77777777" w:rsidR="003733A6" w:rsidRPr="003733A6" w:rsidRDefault="003733A6" w:rsidP="003733A6">
      <w:pPr>
        <w:suppressAutoHyphens/>
        <w:spacing w:after="0" w:line="276" w:lineRule="auto"/>
        <w:ind w:left="13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359015E5" w14:textId="77777777" w:rsidR="003733A6" w:rsidRPr="003733A6" w:rsidRDefault="003733A6" w:rsidP="003733A6">
      <w:pPr>
        <w:suppressAutoHyphens/>
        <w:spacing w:after="0" w:line="276" w:lineRule="auto"/>
        <w:ind w:left="13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73A4C5E2" w14:textId="55191C93" w:rsidR="003733A6" w:rsidRDefault="003733A6" w:rsidP="003733A6">
      <w:pPr>
        <w:widowControl w:val="0"/>
        <w:numPr>
          <w:ilvl w:val="0"/>
          <w:numId w:val="1"/>
        </w:numPr>
        <w:suppressAutoHyphens/>
        <w:spacing w:after="120" w:line="276" w:lineRule="auto"/>
        <w:ind w:left="340" w:hanging="340"/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  <w:t>Informacja o wpisie w CEIDG / w rejestrze przedsiębiorców Krajowego Rejestru Sądowego</w:t>
      </w:r>
    </w:p>
    <w:p w14:paraId="040B17C2" w14:textId="60574B53" w:rsidR="003733A6" w:rsidRPr="003733A6" w:rsidRDefault="00000000" w:rsidP="003733A6">
      <w:pPr>
        <w:widowControl w:val="0"/>
        <w:suppressAutoHyphens/>
        <w:spacing w:after="120" w:line="276" w:lineRule="auto"/>
        <w:ind w:left="340"/>
        <w:rPr>
          <w:rFonts w:ascii="Book Antiqua" w:eastAsia="Lucida Sans Unicode" w:hAnsi="Book Antiqua" w:cs="Mangal"/>
          <w:b/>
          <w:bCs/>
          <w:kern w:val="1"/>
          <w:lang w:eastAsia="hi-IN" w:bidi="hi-IN"/>
          <w14:ligatures w14:val="none"/>
        </w:rPr>
      </w:pPr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-10176869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2E9">
            <w:rPr>
              <w:rFonts w:ascii="MS Gothic" w:eastAsia="MS Gothic" w:hAnsi="MS Gothic" w:cs="Mangal" w:hint="eastAsia"/>
              <w:kern w:val="1"/>
              <w:lang w:eastAsia="hi-IN" w:bidi="hi-IN"/>
              <w14:ligatures w14:val="none"/>
            </w:rPr>
            <w:t>☐</w:t>
          </w:r>
        </w:sdtContent>
      </w:sdt>
      <w:r w:rsid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  </w:t>
      </w:r>
      <w:r w:rsidR="003733A6"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>jestem zarejestrowany w KRS pod numerem</w:t>
      </w:r>
      <w:r w:rsid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704"/>
      </w:tblGrid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1592425679"/>
          <w:placeholder>
            <w:docPart w:val="DefaultPlaceholder_-1854013440"/>
          </w:placeholder>
        </w:sdtPr>
        <w:sdtContent>
          <w:tr w:rsidR="003733A6" w:rsidRPr="003733A6" w14:paraId="382F8377" w14:textId="77777777" w:rsidTr="003733A6">
            <w:trPr>
              <w:gridAfter w:val="1"/>
              <w:wAfter w:w="699" w:type="dxa"/>
              <w:trHeight w:val="340"/>
              <w:jc w:val="center"/>
            </w:trPr>
            <w:tc>
              <w:tcPr>
                <w:tcW w:w="397" w:type="dxa"/>
                <w:vAlign w:val="center"/>
              </w:tcPr>
              <w:p w14:paraId="389B1C9B" w14:textId="3F5D997A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31A549D1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2D0D92CC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7CC5549A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394B9680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23D97E66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69D2D6FC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588E69C5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6A7C9DCE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</w:tcPr>
              <w:p w14:paraId="49BECF9D" w14:textId="21FBD5C1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</w:tr>
        </w:sdtContent>
      </w:sdt>
      <w:tr w:rsidR="003733A6" w:rsidRPr="003733A6" w14:paraId="75E1957A" w14:textId="77777777" w:rsidTr="003733A6">
        <w:trPr>
          <w:trHeight w:val="340"/>
          <w:jc w:val="center"/>
        </w:trPr>
        <w:tc>
          <w:tcPr>
            <w:tcW w:w="4674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13486B30" w14:textId="2016BCF0" w:rsidR="003733A6" w:rsidRPr="003733A6" w:rsidRDefault="003733A6" w:rsidP="003733A6">
            <w:pPr>
              <w:widowControl w:val="0"/>
              <w:suppressAutoHyphens/>
              <w:spacing w:after="0" w:line="276" w:lineRule="auto"/>
              <w:jc w:val="both"/>
              <w:rPr>
                <w:rFonts w:ascii="Book Antiqua" w:eastAsia="Lucida Sans Unicode" w:hAnsi="Book Antiqua" w:cs="Mangal"/>
                <w:kern w:val="1"/>
                <w:lang w:eastAsia="hi-IN" w:bidi="hi-IN"/>
                <w14:ligatures w14:val="none"/>
              </w:rPr>
            </w:pPr>
            <w:bookmarkStart w:id="2" w:name="_Hlk194050030"/>
          </w:p>
        </w:tc>
      </w:tr>
    </w:tbl>
    <w:bookmarkEnd w:id="2"/>
    <w:p w14:paraId="6A30645A" w14:textId="7C450C8B" w:rsidR="003733A6" w:rsidRPr="003733A6" w:rsidRDefault="003733A6" w:rsidP="003733A6">
      <w:pPr>
        <w:widowControl w:val="0"/>
        <w:suppressAutoHyphens/>
        <w:spacing w:after="12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     </w:t>
      </w:r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-1305920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2E9">
            <w:rPr>
              <w:rFonts w:ascii="MS Gothic" w:eastAsia="MS Gothic" w:hAnsi="MS Gothic" w:cs="Mangal" w:hint="eastAsia"/>
              <w:kern w:val="1"/>
              <w:lang w:eastAsia="hi-IN" w:bidi="hi-IN"/>
              <w14:ligatures w14:val="none"/>
            </w:rPr>
            <w:t>☐</w:t>
          </w:r>
        </w:sdtContent>
      </w:sdt>
      <w:r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  </w:t>
      </w: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>jestem zarejestrowany w CEIDG</w:t>
      </w:r>
    </w:p>
    <w:p w14:paraId="5D86B46C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13C48A60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75FD3101" w14:textId="77777777" w:rsidR="003733A6" w:rsidRPr="003733A6" w:rsidRDefault="003733A6" w:rsidP="003733A6">
      <w:pPr>
        <w:widowControl w:val="0"/>
        <w:numPr>
          <w:ilvl w:val="0"/>
          <w:numId w:val="1"/>
        </w:numPr>
        <w:suppressAutoHyphens/>
        <w:spacing w:after="0" w:line="276" w:lineRule="auto"/>
        <w:ind w:left="340" w:hanging="340"/>
        <w:jc w:val="both"/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</w:pPr>
      <w:bookmarkStart w:id="3" w:name="_Hlk194050643"/>
      <w:r w:rsidRPr="003733A6"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  <w:t xml:space="preserve">Numer identyfikacji podatkowej (NIP)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1501541324"/>
          <w:placeholder>
            <w:docPart w:val="DefaultPlaceholder_-1854013440"/>
          </w:placeholder>
        </w:sdtPr>
        <w:sdtContent>
          <w:tr w:rsidR="003733A6" w:rsidRPr="003733A6" w14:paraId="33A4238B" w14:textId="77777777" w:rsidTr="00E22F59">
            <w:trPr>
              <w:trHeight w:val="340"/>
              <w:jc w:val="center"/>
            </w:trPr>
            <w:tc>
              <w:tcPr>
                <w:tcW w:w="4674" w:type="dxa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0D4DF30B" w14:textId="1C7417C0" w:rsidR="003733A6" w:rsidRPr="003733A6" w:rsidRDefault="003733A6" w:rsidP="003733A6">
                <w:pPr>
                  <w:widowControl w:val="0"/>
                  <w:suppressAutoHyphens/>
                  <w:spacing w:after="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0271B442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5F1CF17C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74691403" w14:textId="7C217304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7E31B27E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53999245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458D3CB4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565EA4D9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07E70269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445426FF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</w:tcPr>
              <w:p w14:paraId="6B68EEF5" w14:textId="596BED1B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</w:tr>
        </w:sdtContent>
      </w:sdt>
    </w:tbl>
    <w:p w14:paraId="5D663A00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bookmarkStart w:id="4" w:name="_Hlk194050977"/>
      <w:bookmarkEnd w:id="3"/>
    </w:p>
    <w:p w14:paraId="3AF44CC2" w14:textId="11289845" w:rsidR="003733A6" w:rsidRPr="003733A6" w:rsidRDefault="003733A6" w:rsidP="003733A6">
      <w:pPr>
        <w:widowControl w:val="0"/>
        <w:numPr>
          <w:ilvl w:val="0"/>
          <w:numId w:val="1"/>
        </w:numPr>
        <w:suppressAutoHyphens/>
        <w:spacing w:after="0" w:line="276" w:lineRule="auto"/>
        <w:ind w:left="340" w:hanging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  <w:t xml:space="preserve">Wnioskowany czas na jaki ma być udzielona licencja (od 2 do 50 lat) </w:t>
      </w:r>
    </w:p>
    <w:p w14:paraId="49319055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Cs/>
          <w:kern w:val="1"/>
          <w:sz w:val="20"/>
          <w:szCs w:val="20"/>
          <w:lang w:eastAsia="hi-IN" w:bidi="hi-IN"/>
          <w14:ligatures w14:val="none"/>
        </w:rPr>
        <w:t>/wpisać liczbę lat/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-1194611471"/>
          <w:placeholder>
            <w:docPart w:val="DefaultPlaceholder_-1854013440"/>
          </w:placeholder>
        </w:sdtPr>
        <w:sdtContent>
          <w:tr w:rsidR="003733A6" w:rsidRPr="003733A6" w14:paraId="5EE9E634" w14:textId="77777777" w:rsidTr="00E22F59">
            <w:trPr>
              <w:trHeight w:val="340"/>
              <w:jc w:val="center"/>
            </w:trPr>
            <w:tc>
              <w:tcPr>
                <w:tcW w:w="467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0D7AEF43" w14:textId="6AB5D2D5" w:rsidR="003733A6" w:rsidRPr="003733A6" w:rsidRDefault="003733A6" w:rsidP="003733A6">
                <w:pPr>
                  <w:widowControl w:val="0"/>
                  <w:suppressAutoHyphens/>
                  <w:spacing w:after="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4039A3C6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E4CB2E0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5F77344F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B1E9B21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6032386C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01AB75C2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9D143E2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5C25F59E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374C87F0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</w:tcPr>
              <w:p w14:paraId="0E07DE5A" w14:textId="66A0F9AD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kern w:val="1"/>
                    <w:lang w:eastAsia="hi-IN" w:bidi="hi-IN"/>
                    <w14:ligatures w14:val="none"/>
                  </w:rPr>
                </w:pPr>
              </w:p>
            </w:tc>
          </w:tr>
        </w:sdtContent>
      </w:sdt>
      <w:bookmarkEnd w:id="4"/>
    </w:tbl>
    <w:p w14:paraId="4E314BFB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543CB606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381FD5DA" w14:textId="77777777" w:rsidR="003733A6" w:rsidRPr="003733A6" w:rsidRDefault="003733A6" w:rsidP="003733A6">
      <w:pPr>
        <w:widowControl w:val="0"/>
        <w:numPr>
          <w:ilvl w:val="0"/>
          <w:numId w:val="1"/>
        </w:numPr>
        <w:suppressAutoHyphens/>
        <w:spacing w:after="120" w:line="276" w:lineRule="auto"/>
        <w:ind w:left="340" w:hanging="340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lang w:eastAsia="hi-IN" w:bidi="hi-IN"/>
          <w14:ligatures w14:val="none"/>
        </w:rPr>
        <w:t>Rodzaj i liczba pojazdów samochodowych, które będą wykorzystywane do wykonywania transportu drogowego</w:t>
      </w:r>
    </w:p>
    <w:sdt>
      <w:sdtPr>
        <w:rPr>
          <w:rFonts w:ascii="Book Antiqua" w:eastAsia="Lucida Sans Unicode" w:hAnsi="Book Antiqua" w:cs="Mangal"/>
          <w:bCs/>
          <w:kern w:val="1"/>
          <w:lang w:eastAsia="hi-IN" w:bidi="hi-IN"/>
          <w14:ligatures w14:val="none"/>
        </w:rPr>
        <w:id w:val="-1628391177"/>
        <w:placeholder>
          <w:docPart w:val="DefaultPlaceholder_-1854013440"/>
        </w:placeholder>
      </w:sdtPr>
      <w:sdtContent>
        <w:p w14:paraId="385BE596" w14:textId="6FCD9E98" w:rsidR="003733A6" w:rsidRPr="003733A6" w:rsidRDefault="003733A6" w:rsidP="003733A6">
          <w:pPr>
            <w:widowControl w:val="0"/>
            <w:suppressAutoHyphens/>
            <w:spacing w:after="0" w:line="276" w:lineRule="auto"/>
            <w:ind w:firstLine="340"/>
            <w:jc w:val="both"/>
            <w:rPr>
              <w:rFonts w:ascii="Book Antiqua" w:eastAsia="Lucida Sans Unicode" w:hAnsi="Book Antiqua" w:cs="Mangal"/>
              <w:bCs/>
              <w:kern w:val="1"/>
              <w:lang w:eastAsia="hi-IN" w:bidi="hi-IN"/>
              <w14:ligatures w14:val="none"/>
            </w:rPr>
          </w:pPr>
          <w:r w:rsidRPr="003733A6">
            <w:rPr>
              <w:rFonts w:ascii="Book Antiqua" w:eastAsia="Lucida Sans Unicode" w:hAnsi="Book Antiqua" w:cs="Mangal"/>
              <w:b/>
              <w:kern w:val="1"/>
              <w:lang w:eastAsia="hi-IN" w:bidi="hi-IN"/>
              <w14:ligatures w14:val="none"/>
            </w:rPr>
            <w:t>………………………………………………………………………………………………………………</w:t>
          </w:r>
        </w:p>
      </w:sdtContent>
    </w:sdt>
    <w:p w14:paraId="388379B8" w14:textId="77777777" w:rsidR="003733A6" w:rsidRPr="003733A6" w:rsidRDefault="003733A6" w:rsidP="003733A6">
      <w:pPr>
        <w:widowControl w:val="0"/>
        <w:suppressAutoHyphens/>
        <w:spacing w:after="0" w:line="276" w:lineRule="auto"/>
        <w:ind w:firstLine="340"/>
        <w:jc w:val="both"/>
        <w:rPr>
          <w:rFonts w:ascii="Book Antiqua" w:eastAsia="Lucida Sans Unicode" w:hAnsi="Book Antiqua" w:cs="Mangal"/>
          <w:bCs/>
          <w:kern w:val="1"/>
          <w:lang w:eastAsia="hi-IN" w:bidi="hi-IN"/>
          <w14:ligatures w14:val="none"/>
        </w:rPr>
      </w:pPr>
    </w:p>
    <w:p w14:paraId="26E15399" w14:textId="77777777" w:rsidR="003733A6" w:rsidRPr="003733A6" w:rsidRDefault="003733A6" w:rsidP="003733A6">
      <w:pPr>
        <w:widowControl w:val="0"/>
        <w:suppressAutoHyphens/>
        <w:spacing w:after="0" w:line="276" w:lineRule="auto"/>
        <w:ind w:firstLine="340"/>
        <w:jc w:val="both"/>
        <w:rPr>
          <w:rFonts w:ascii="Book Antiqua" w:eastAsia="Lucida Sans Unicode" w:hAnsi="Book Antiqua" w:cs="Mangal"/>
          <w:bCs/>
          <w:kern w:val="1"/>
          <w:lang w:eastAsia="hi-IN" w:bidi="hi-IN"/>
          <w14:ligatures w14:val="none"/>
        </w:rPr>
      </w:pPr>
    </w:p>
    <w:p w14:paraId="2D50E090" w14:textId="77777777" w:rsidR="003733A6" w:rsidRPr="003733A6" w:rsidRDefault="003733A6" w:rsidP="003733A6">
      <w:pPr>
        <w:widowControl w:val="0"/>
        <w:numPr>
          <w:ilvl w:val="0"/>
          <w:numId w:val="1"/>
        </w:numPr>
        <w:suppressAutoHyphens/>
        <w:spacing w:after="0" w:line="276" w:lineRule="auto"/>
        <w:ind w:left="340" w:hanging="340"/>
        <w:jc w:val="both"/>
        <w:rPr>
          <w:rFonts w:ascii="Book Antiqua" w:eastAsia="Lucida Sans Unicode" w:hAnsi="Book Antiqua" w:cs="Mangal"/>
          <w:bCs/>
          <w:color w:val="000000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color w:val="000000"/>
          <w:kern w:val="1"/>
          <w:lang w:eastAsia="hi-IN" w:bidi="hi-IN"/>
          <w14:ligatures w14:val="none"/>
        </w:rPr>
        <w:t xml:space="preserve">Liczba wypisów z licencji na wykonywanie krajowego transportu drogowego w zakresie przewozu osób taksówką </w:t>
      </w:r>
    </w:p>
    <w:p w14:paraId="12C3AED6" w14:textId="77777777" w:rsidR="003733A6" w:rsidRPr="003733A6" w:rsidRDefault="003733A6" w:rsidP="003733A6">
      <w:pPr>
        <w:suppressAutoHyphens/>
        <w:spacing w:after="0" w:line="276" w:lineRule="auto"/>
        <w:ind w:left="340"/>
        <w:jc w:val="both"/>
        <w:rPr>
          <w:rFonts w:ascii="Book Antiqua" w:eastAsia="Lucida Sans Unicode" w:hAnsi="Book Antiqua" w:cs="Mangal"/>
          <w:bCs/>
          <w:color w:val="000000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Cs/>
          <w:color w:val="000000"/>
          <w:kern w:val="1"/>
          <w:sz w:val="18"/>
          <w:szCs w:val="18"/>
          <w:lang w:eastAsia="hi-IN" w:bidi="hi-IN"/>
          <w14:ligatures w14:val="none"/>
        </w:rPr>
        <w:t>/liczba nie większa niż liczba pojazdów samochodowych określona we wniosku o udzielenie licencji/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sdt>
        <w:sdtPr>
          <w:rPr>
            <w:rFonts w:ascii="Book Antiqua" w:eastAsia="Lucida Sans Unicode" w:hAnsi="Book Antiqua" w:cs="Mangal"/>
            <w:b/>
            <w:bCs/>
            <w:kern w:val="1"/>
            <w:lang w:eastAsia="hi-IN" w:bidi="hi-IN"/>
            <w14:ligatures w14:val="none"/>
          </w:rPr>
          <w:id w:val="100152071"/>
          <w:placeholder>
            <w:docPart w:val="DefaultPlaceholder_-1854013440"/>
          </w:placeholder>
        </w:sdtPr>
        <w:sdtContent>
          <w:tr w:rsidR="003733A6" w:rsidRPr="003733A6" w14:paraId="7F174977" w14:textId="77777777" w:rsidTr="00E22F59">
            <w:trPr>
              <w:trHeight w:val="340"/>
              <w:jc w:val="center"/>
            </w:trPr>
            <w:tc>
              <w:tcPr>
                <w:tcW w:w="467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816F5E5" w14:textId="5239804E" w:rsidR="003733A6" w:rsidRPr="003733A6" w:rsidRDefault="003733A6" w:rsidP="003733A6">
                <w:pPr>
                  <w:widowControl w:val="0"/>
                  <w:suppressAutoHyphens/>
                  <w:spacing w:after="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3E44E33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0898C5AF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67E4852B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44D59E1C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521F69B1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A269D1F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56665E5D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303F0727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  <w:vAlign w:val="center"/>
              </w:tcPr>
              <w:p w14:paraId="7D02362F" w14:textId="77777777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  <w:tc>
              <w:tcPr>
                <w:tcW w:w="397" w:type="dxa"/>
              </w:tcPr>
              <w:p w14:paraId="58E5B32A" w14:textId="4B09CE3B" w:rsidR="003733A6" w:rsidRPr="003733A6" w:rsidRDefault="003733A6" w:rsidP="003733A6">
                <w:pPr>
                  <w:widowControl w:val="0"/>
                  <w:suppressAutoHyphens/>
                  <w:spacing w:after="120" w:line="276" w:lineRule="auto"/>
                  <w:jc w:val="both"/>
                  <w:rPr>
                    <w:rFonts w:ascii="Book Antiqua" w:eastAsia="Lucida Sans Unicode" w:hAnsi="Book Antiqua" w:cs="Mangal"/>
                    <w:b/>
                    <w:bCs/>
                    <w:kern w:val="1"/>
                    <w:lang w:eastAsia="hi-IN" w:bidi="hi-IN"/>
                    <w14:ligatures w14:val="none"/>
                  </w:rPr>
                </w:pPr>
              </w:p>
            </w:tc>
          </w:tr>
        </w:sdtContent>
      </w:sdt>
    </w:tbl>
    <w:p w14:paraId="3B6A5A0F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7A0DC6CA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7D902F50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</w:p>
    <w:p w14:paraId="1F73FAB0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                 </w:t>
      </w:r>
    </w:p>
    <w:bookmarkStart w:id="5" w:name="_Hlk194052409"/>
    <w:p w14:paraId="3F64F7B2" w14:textId="7C634E00" w:rsidR="003733A6" w:rsidRPr="003733A6" w:rsidRDefault="00000000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-1153444394"/>
          <w:placeholder>
            <w:docPart w:val="DefaultPlaceholder_-1854013440"/>
          </w:placeholder>
        </w:sdtPr>
        <w:sdtContent>
          <w:r w:rsidR="003733A6"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……………...................,</w:t>
          </w:r>
        </w:sdtContent>
      </w:sdt>
      <w:r w:rsidR="003733A6"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dnia </w:t>
      </w:r>
      <w:sdt>
        <w:sdtPr>
          <w:rPr>
            <w:rFonts w:ascii="Book Antiqua" w:eastAsia="Lucida Sans Unicode" w:hAnsi="Book Antiqua" w:cs="Mangal"/>
            <w:b/>
            <w:bCs/>
            <w:kern w:val="1"/>
            <w:lang w:eastAsia="hi-IN" w:bidi="hi-IN"/>
            <w14:ligatures w14:val="none"/>
          </w:rPr>
          <w:id w:val="29203406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733A6" w:rsidRPr="003733A6">
            <w:rPr>
              <w:rFonts w:ascii="Book Antiqua" w:eastAsia="Lucida Sans Unicode" w:hAnsi="Book Antiqua" w:cs="Mangal"/>
              <w:b/>
              <w:bCs/>
              <w:kern w:val="1"/>
              <w:lang w:eastAsia="hi-IN" w:bidi="hi-IN"/>
              <w14:ligatures w14:val="none"/>
            </w:rPr>
            <w:t>……………..…………….</w:t>
          </w:r>
        </w:sdtContent>
      </w:sdt>
    </w:p>
    <w:p w14:paraId="1F7F45A0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       /miejscowość/                                           /data/</w:t>
      </w:r>
    </w:p>
    <w:bookmarkEnd w:id="5"/>
    <w:p w14:paraId="709EDC6B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</w:p>
    <w:p w14:paraId="197AF826" w14:textId="70481CB3" w:rsidR="003733A6" w:rsidRPr="003733A6" w:rsidRDefault="003733A6" w:rsidP="003733A6">
      <w:pPr>
        <w:widowControl w:val="0"/>
        <w:suppressAutoHyphens/>
        <w:spacing w:after="0" w:line="276" w:lineRule="auto"/>
        <w:ind w:hanging="426"/>
        <w:jc w:val="both"/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</w:pPr>
      <w:bookmarkStart w:id="6" w:name="_Hlk194053008"/>
      <w:r w:rsidRPr="003733A6">
        <w:rPr>
          <w:rFonts w:ascii="Book Antiqua" w:eastAsia="Lucida Sans Unicode" w:hAnsi="Book Antiqua" w:cs="Mangal"/>
          <w:kern w:val="1"/>
          <w:lang w:eastAsia="hi-IN" w:bidi="hi-IN"/>
          <w14:ligatures w14:val="none"/>
        </w:rPr>
        <w:t xml:space="preserve">                                                                                                                  </w:t>
      </w:r>
      <w:bookmarkStart w:id="7" w:name="_Hlk194053773"/>
      <w:sdt>
        <w:sdtPr>
          <w:rPr>
            <w:rFonts w:ascii="Book Antiqua" w:eastAsia="Lucida Sans Unicode" w:hAnsi="Book Antiqua" w:cs="Mangal"/>
            <w:kern w:val="1"/>
            <w:lang w:eastAsia="hi-IN" w:bidi="hi-IN"/>
            <w14:ligatures w14:val="none"/>
          </w:rPr>
          <w:id w:val="855856664"/>
          <w:placeholder>
            <w:docPart w:val="DefaultPlaceholder_-1854013440"/>
          </w:placeholder>
        </w:sdtPr>
        <w:sdtContent>
          <w:r w:rsidRPr="003733A6">
            <w:rPr>
              <w:rFonts w:ascii="Book Antiqua" w:eastAsia="Lucida Sans Unicode" w:hAnsi="Book Antiqua" w:cs="Mangal"/>
              <w:kern w:val="1"/>
              <w:lang w:eastAsia="hi-IN" w:bidi="hi-IN"/>
              <w14:ligatures w14:val="none"/>
            </w:rPr>
            <w:t>...…….........................................................</w:t>
          </w:r>
        </w:sdtContent>
      </w:sdt>
    </w:p>
    <w:p w14:paraId="1D8E8646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4"/>
          <w:lang w:eastAsia="hi-IN" w:bidi="hi-IN"/>
          <w14:ligatures w14:val="none"/>
        </w:rPr>
        <w:t xml:space="preserve">                                                                                                </w:t>
      </w:r>
      <w:r w:rsidRPr="003733A6">
        <w:rPr>
          <w:rFonts w:ascii="Book Antiqua" w:eastAsia="Lucida Sans Unicode" w:hAnsi="Book Antiqua" w:cs="Mangal"/>
          <w:kern w:val="1"/>
          <w:sz w:val="20"/>
          <w:szCs w:val="24"/>
          <w:lang w:eastAsia="hi-IN" w:bidi="hi-IN"/>
          <w14:ligatures w14:val="none"/>
        </w:rPr>
        <w:tab/>
      </w:r>
      <w:r w:rsidRPr="003733A6">
        <w:rPr>
          <w:rFonts w:ascii="Book Antiqua" w:eastAsia="Lucida Sans Unicode" w:hAnsi="Book Antiqua" w:cs="Mangal"/>
          <w:kern w:val="1"/>
          <w:sz w:val="20"/>
          <w:szCs w:val="24"/>
          <w:lang w:eastAsia="hi-IN" w:bidi="hi-IN"/>
          <w14:ligatures w14:val="none"/>
        </w:rPr>
        <w:tab/>
      </w:r>
      <w:r w:rsidRPr="003733A6">
        <w:rPr>
          <w:rFonts w:ascii="Book Antiqua" w:eastAsia="Lucida Sans Unicode" w:hAnsi="Book Antiqua" w:cs="Mangal"/>
          <w:kern w:val="1"/>
          <w:sz w:val="20"/>
          <w:szCs w:val="24"/>
          <w:lang w:eastAsia="hi-IN" w:bidi="hi-IN"/>
          <w14:ligatures w14:val="none"/>
        </w:rPr>
        <w:tab/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      /podpis wnioskodawcy/</w:t>
      </w:r>
    </w:p>
    <w:p w14:paraId="7FC1F54E" w14:textId="77777777" w:rsidR="003733A6" w:rsidRPr="003733A6" w:rsidRDefault="003733A6" w:rsidP="003733A6">
      <w:pPr>
        <w:widowControl w:val="0"/>
        <w:suppressAutoHyphens/>
        <w:spacing w:after="0" w:line="276" w:lineRule="auto"/>
        <w:ind w:left="5672" w:firstLine="709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pełnomocnika wnioskodawcy/</w:t>
      </w:r>
    </w:p>
    <w:bookmarkEnd w:id="6"/>
    <w:bookmarkEnd w:id="7"/>
    <w:p w14:paraId="4EECB549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4"/>
          <w:szCs w:val="14"/>
          <w:lang w:eastAsia="hi-IN" w:bidi="hi-IN"/>
          <w14:ligatures w14:val="none"/>
        </w:rPr>
      </w:pPr>
    </w:p>
    <w:p w14:paraId="69F38669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4"/>
          <w:szCs w:val="14"/>
          <w:lang w:eastAsia="hi-IN" w:bidi="hi-IN"/>
          <w14:ligatures w14:val="none"/>
        </w:rPr>
      </w:pPr>
    </w:p>
    <w:p w14:paraId="3E7862A1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4"/>
          <w:szCs w:val="14"/>
          <w:lang w:eastAsia="hi-IN" w:bidi="hi-IN"/>
          <w14:ligatures w14:val="none"/>
        </w:rPr>
      </w:pPr>
    </w:p>
    <w:p w14:paraId="3856496D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14"/>
          <w:szCs w:val="14"/>
          <w:lang w:eastAsia="hi-IN" w:bidi="hi-IN"/>
          <w14:ligatures w14:val="none"/>
        </w:rPr>
      </w:pPr>
    </w:p>
    <w:p w14:paraId="614BB9E8" w14:textId="77777777" w:rsidR="003733A6" w:rsidRPr="003733A6" w:rsidRDefault="003733A6" w:rsidP="003733A6">
      <w:pPr>
        <w:widowControl w:val="0"/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 xml:space="preserve">Załączniki: </w:t>
      </w:r>
    </w:p>
    <w:p w14:paraId="3127D4EB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Oświadczenie członka(ów) organu zarządzającego osoby prawnej, osoby zarządzającej spółką jawną lub komandytową lub osoby prowadzącej działalność gospodarczą, że spełnia wymóg dobrej reputacji.</w:t>
      </w:r>
    </w:p>
    <w:p w14:paraId="60201AD4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Zaświadczenie o niekaralności opatrzone datą nie wcześniejszą niż miesiąc przed złożeniem wniosku, potwierdzające, że odpowiednio przedsiębiorca osobiście wykonujący przewozy, zatrudnieni przez niego kierowcy nie byli prawomocnie skazani za przestępstwa przeciwko życiu i zdrowiu oraz przeciwko wolności seksualnej i obyczajności, a także za przestępstwa, o których mowa w art. 59 ustawy z dnia 29 lipca 2005 r. o przeciwdziałaniu narkomanii, a ponadto nie orzeczono prawomocnie wobec nich zakazu wykonywania zawodu kierowcy.</w:t>
      </w:r>
    </w:p>
    <w:p w14:paraId="4AB22097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Dokumenty potwierdzające:</w:t>
      </w:r>
    </w:p>
    <w:p w14:paraId="2E991813" w14:textId="77777777" w:rsidR="003733A6" w:rsidRPr="003733A6" w:rsidRDefault="003733A6" w:rsidP="003733A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przeprowadzenie badań stwierdzających brak przeciwwskazań zdrowotnych do wykonywania pracy na stanowisku kierowcy i brak przeciwwskazań zdrowotnych do kierowania pojazdami;</w:t>
      </w:r>
    </w:p>
    <w:p w14:paraId="423D54DD" w14:textId="77777777" w:rsidR="003733A6" w:rsidRPr="003733A6" w:rsidRDefault="003733A6" w:rsidP="003733A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przeprowadzenie badań stwierdzających brak przeciwwskazań psychologicznych do wykonywania pracy na stanowisku kierowcy;</w:t>
      </w:r>
    </w:p>
    <w:p w14:paraId="45ED7275" w14:textId="77777777" w:rsidR="003733A6" w:rsidRPr="003733A6" w:rsidRDefault="003733A6" w:rsidP="003733A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posiadanie uprawnień do kierowania pojazdem samochodowym (prawo jazdy kategorii B).</w:t>
      </w:r>
    </w:p>
    <w:p w14:paraId="414CD9FB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Wykaz pojazdów (marka, typ, rodzaj/przeznaczenie, numer rejestracyjny, numer VIN, rodzaj tytułu prawnego do dysponowania pojazdem).</w:t>
      </w:r>
    </w:p>
    <w:p w14:paraId="3C53461B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Dowód uiszczenia opłaty za wydanie licencji i/lub wypisów z tej licencji.</w:t>
      </w:r>
    </w:p>
    <w:p w14:paraId="61B53E11" w14:textId="77777777" w:rsidR="003733A6" w:rsidRPr="003733A6" w:rsidRDefault="003733A6" w:rsidP="003733A6">
      <w:pPr>
        <w:widowControl w:val="0"/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20"/>
          <w:szCs w:val="20"/>
          <w:lang w:eastAsia="hi-IN" w:bidi="hi-IN"/>
          <w14:ligatures w14:val="none"/>
        </w:rPr>
        <w:t>Inne ……………………………………………………………………………………………………………………</w:t>
      </w:r>
    </w:p>
    <w:p w14:paraId="0397A7B4" w14:textId="77777777" w:rsidR="003733A6" w:rsidRPr="003733A6" w:rsidRDefault="003733A6" w:rsidP="003733A6">
      <w:pPr>
        <w:widowControl w:val="0"/>
        <w:suppressAutoHyphens/>
        <w:spacing w:after="0" w:line="276" w:lineRule="auto"/>
        <w:contextualSpacing/>
        <w:jc w:val="center"/>
        <w:rPr>
          <w:rFonts w:ascii="Book Antiqua" w:eastAsia="Lucida Sans Unicode" w:hAnsi="Book Antiqua" w:cs="Mangal"/>
          <w:b/>
          <w:kern w:val="1"/>
          <w:sz w:val="20"/>
          <w:szCs w:val="20"/>
          <w:lang w:eastAsia="hi-IN" w:bidi="hi-IN"/>
          <w14:ligatures w14:val="none"/>
        </w:rPr>
      </w:pPr>
    </w:p>
    <w:p w14:paraId="6C095372" w14:textId="77777777" w:rsidR="003733A6" w:rsidRPr="003733A6" w:rsidRDefault="003733A6" w:rsidP="003733A6">
      <w:pPr>
        <w:widowControl w:val="0"/>
        <w:suppressAutoHyphens/>
        <w:spacing w:after="0" w:line="276" w:lineRule="auto"/>
        <w:contextualSpacing/>
        <w:jc w:val="center"/>
        <w:rPr>
          <w:rFonts w:ascii="Book Antiqua" w:eastAsia="Lucida Sans Unicode" w:hAnsi="Book Antiqua" w:cs="Mangal"/>
          <w:b/>
          <w:kern w:val="1"/>
          <w:sz w:val="20"/>
          <w:szCs w:val="20"/>
          <w:lang w:eastAsia="hi-IN" w:bidi="hi-IN"/>
          <w14:ligatures w14:val="none"/>
        </w:rPr>
      </w:pPr>
    </w:p>
    <w:p w14:paraId="3CD32473" w14:textId="77777777" w:rsidR="003733A6" w:rsidRPr="003733A6" w:rsidRDefault="003733A6" w:rsidP="003733A6">
      <w:pPr>
        <w:widowControl w:val="0"/>
        <w:suppressAutoHyphens/>
        <w:spacing w:after="0" w:line="276" w:lineRule="auto"/>
        <w:contextualSpacing/>
        <w:jc w:val="center"/>
        <w:rPr>
          <w:rFonts w:ascii="Book Antiqua" w:eastAsia="Lucida Sans Unicode" w:hAnsi="Book Antiqua" w:cs="Mangal"/>
          <w:b/>
          <w:kern w:val="1"/>
          <w:sz w:val="20"/>
          <w:szCs w:val="20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20"/>
          <w:szCs w:val="20"/>
          <w:lang w:eastAsia="hi-IN" w:bidi="hi-IN"/>
          <w14:ligatures w14:val="none"/>
        </w:rPr>
        <w:t>KLAUZULA INFORMACYJNA dotycząca przetwarzania danych osobowych</w:t>
      </w:r>
    </w:p>
    <w:p w14:paraId="0B2A16E3" w14:textId="77777777" w:rsidR="003733A6" w:rsidRPr="003733A6" w:rsidRDefault="003733A6" w:rsidP="003733A6">
      <w:pPr>
        <w:widowControl w:val="0"/>
        <w:suppressAutoHyphens/>
        <w:spacing w:after="0" w:line="276" w:lineRule="auto"/>
        <w:contextualSpacing/>
        <w:jc w:val="center"/>
        <w:rPr>
          <w:rFonts w:ascii="Book Antiqua" w:eastAsia="Lucida Sans Unicode" w:hAnsi="Book Antiqua" w:cs="Mangal"/>
          <w:b/>
          <w:kern w:val="1"/>
          <w:sz w:val="16"/>
          <w:szCs w:val="16"/>
          <w:lang w:eastAsia="hi-IN" w:bidi="hi-IN"/>
          <w14:ligatures w14:val="none"/>
        </w:rPr>
      </w:pPr>
    </w:p>
    <w:p w14:paraId="68BCC466" w14:textId="77777777" w:rsidR="003733A6" w:rsidRPr="003733A6" w:rsidRDefault="003733A6" w:rsidP="003733A6">
      <w:pPr>
        <w:widowControl w:val="0"/>
        <w:suppressAutoHyphens/>
        <w:spacing w:after="120" w:line="240" w:lineRule="auto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 o ochronie danych, dalej: „RODO”) z dnia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 xml:space="preserve">27 kwietnia 2016 r. (Dz. Urz. UE. L Nr 119, str. 1), niniejszym uprzejmie informuję, że: </w:t>
      </w:r>
    </w:p>
    <w:p w14:paraId="2CC77744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Administrator danych osobowych</w:t>
      </w:r>
    </w:p>
    <w:p w14:paraId="7B3728FE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Burmistrz Toszka, z siedzibą w Urzędzie Miejskim w Toszku przy ul. Bolesława Chrobrego 2, 44-180 Toszek, jest Administratorem Pani/Pana danych osobowych.</w:t>
      </w:r>
    </w:p>
    <w:p w14:paraId="0E2C8872" w14:textId="77777777" w:rsidR="003733A6" w:rsidRPr="003733A6" w:rsidRDefault="003733A6" w:rsidP="003733A6">
      <w:pPr>
        <w:widowControl w:val="0"/>
        <w:suppressAutoHyphens/>
        <w:spacing w:after="6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Dane kontaktowe: e-mail: </w:t>
      </w:r>
      <w:hyperlink r:id="rId7" w:history="1">
        <w:r w:rsidRPr="003733A6">
          <w:rPr>
            <w:rFonts w:ascii="Book Antiqua" w:eastAsia="Lucida Sans Unicode" w:hAnsi="Book Antiqua" w:cs="Mangal"/>
            <w:color w:val="0563C1"/>
            <w:kern w:val="1"/>
            <w:sz w:val="18"/>
            <w:szCs w:val="18"/>
            <w:u w:val="single"/>
            <w:lang w:eastAsia="hi-IN" w:bidi="hi-IN"/>
            <w14:ligatures w14:val="none"/>
          </w:rPr>
          <w:t>umtoszek@toszek.pl</w:t>
        </w:r>
      </w:hyperlink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, tel. (32) 233-41-41. </w:t>
      </w:r>
    </w:p>
    <w:p w14:paraId="5D7B2DBE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Inspektor Ochrony Danych</w:t>
      </w:r>
    </w:p>
    <w:p w14:paraId="5996B1EE" w14:textId="77777777" w:rsidR="003733A6" w:rsidRPr="003733A6" w:rsidRDefault="003733A6" w:rsidP="003733A6">
      <w:pPr>
        <w:widowControl w:val="0"/>
        <w:suppressAutoHyphens/>
        <w:spacing w:after="6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Na mocy art. 37 ust. 1 lit. a RODO oraz art. 8 i 9 ustawy z dnia 10 maja 2018 r. o ochronie danych osobowych Administrator powołał Inspektora Ochrony Danych – funkcję tę pełni Pani Lorin Frejno, z którym Pani/Pan może się skontaktować w sprawach ochrony swoich danych osobowych i realizacji swoich praw przez formularz kontaktowy na stronie </w:t>
      </w:r>
      <w:hyperlink r:id="rId8" w:history="1">
        <w:r w:rsidRPr="003733A6">
          <w:rPr>
            <w:rFonts w:ascii="Book Antiqua" w:eastAsia="Lucida Sans Unicode" w:hAnsi="Book Antiqua" w:cs="Mangal"/>
            <w:b/>
            <w:color w:val="0563C1"/>
            <w:kern w:val="1"/>
            <w:sz w:val="18"/>
            <w:szCs w:val="18"/>
            <w:u w:val="single"/>
            <w:lang w:eastAsia="hi-IN" w:bidi="hi-IN"/>
            <w14:ligatures w14:val="none"/>
          </w:rPr>
          <w:t>www.bip.toszek.pl</w:t>
        </w:r>
      </w:hyperlink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,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e-mail</w:t>
      </w: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 xml:space="preserve">: iod@toszek.pl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lub pisemnie na adres naszej siedziby wskazany w pkt I.</w:t>
      </w:r>
    </w:p>
    <w:p w14:paraId="0534E47C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5" w:hanging="425"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 </w:t>
      </w: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Cele i podstawy przetwarzania danych osobowych</w:t>
      </w:r>
    </w:p>
    <w:p w14:paraId="592E2789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Pani/Pana dane osobowe przetwarzane są i będą w celu oraz w zakresie niezbędnym do przeprowadzenia postępowania administracyjnego w sprawie udzielenia licencji na </w:t>
      </w:r>
      <w:r w:rsidRPr="003733A6">
        <w:rPr>
          <w:rFonts w:ascii="Book Antiqua" w:eastAsia="Lucida Sans Unicode" w:hAnsi="Book Antiqua" w:cs="Mangal"/>
          <w:bCs/>
          <w:kern w:val="1"/>
          <w:sz w:val="18"/>
          <w:szCs w:val="18"/>
          <w:lang w:eastAsia="hi-IN" w:bidi="hi-IN"/>
          <w14:ligatures w14:val="none"/>
        </w:rPr>
        <w:t xml:space="preserve">wykonywanie krajowego transportu drogowego </w:t>
      </w:r>
      <w:r w:rsidRPr="003733A6">
        <w:rPr>
          <w:rFonts w:ascii="Book Antiqua" w:eastAsia="Lucida Sans Unicode" w:hAnsi="Book Antiqua" w:cs="Mangal"/>
          <w:bCs/>
          <w:kern w:val="1"/>
          <w:sz w:val="18"/>
          <w:szCs w:val="18"/>
          <w:lang w:eastAsia="hi-IN" w:bidi="hi-IN"/>
          <w14:ligatures w14:val="none"/>
        </w:rPr>
        <w:br/>
        <w:t>w zakresie przewozu osób taksówką na obszarze Gminy Toszek.</w:t>
      </w:r>
    </w:p>
    <w:p w14:paraId="5AAF9F57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426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Podstawę prawną przetwarzania danych stanowią:</w:t>
      </w:r>
    </w:p>
    <w:p w14:paraId="1E80AE04" w14:textId="77777777" w:rsidR="003733A6" w:rsidRPr="003733A6" w:rsidRDefault="003733A6" w:rsidP="003733A6">
      <w:pPr>
        <w:widowControl w:val="0"/>
        <w:numPr>
          <w:ilvl w:val="0"/>
          <w:numId w:val="5"/>
        </w:numPr>
        <w:suppressAutoHyphens/>
        <w:spacing w:after="0" w:line="240" w:lineRule="auto"/>
        <w:ind w:left="709" w:hanging="283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art. 6 ust 1. lit. c) RODO (przetwarzanie danych jest niezbędne do wypełnienia obowiązku prawnego ciążącego na Administratorze),</w:t>
      </w:r>
    </w:p>
    <w:p w14:paraId="49A08806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426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w związku z :</w:t>
      </w:r>
    </w:p>
    <w:p w14:paraId="2E8F2D57" w14:textId="77777777" w:rsidR="003733A6" w:rsidRPr="003733A6" w:rsidRDefault="003733A6" w:rsidP="003733A6">
      <w:pPr>
        <w:widowControl w:val="0"/>
        <w:numPr>
          <w:ilvl w:val="0"/>
          <w:numId w:val="5"/>
        </w:numPr>
        <w:suppressAutoHyphens/>
        <w:spacing w:after="0" w:line="240" w:lineRule="auto"/>
        <w:ind w:left="709" w:hanging="283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bookmarkStart w:id="8" w:name="_Hlk194059215"/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art. 8 ust. 2 i 3 u</w:t>
      </w:r>
      <w:r w:rsidRPr="003733A6">
        <w:rPr>
          <w:rFonts w:ascii="Book Antiqua" w:eastAsia="Times New Roman" w:hAnsi="Book Antiqua" w:cs="Times New Roman"/>
          <w:kern w:val="0"/>
          <w:sz w:val="18"/>
          <w:szCs w:val="18"/>
          <w:lang w:eastAsia="pl-PL"/>
          <w14:ligatures w14:val="none"/>
        </w:rPr>
        <w:t>stawy z dnia 6 września 2001 r. o transporcie drogowym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;</w:t>
      </w:r>
    </w:p>
    <w:bookmarkEnd w:id="8"/>
    <w:p w14:paraId="45CB304E" w14:textId="77777777" w:rsidR="003733A6" w:rsidRPr="003733A6" w:rsidRDefault="003733A6" w:rsidP="003733A6">
      <w:pPr>
        <w:widowControl w:val="0"/>
        <w:numPr>
          <w:ilvl w:val="0"/>
          <w:numId w:val="5"/>
        </w:numPr>
        <w:suppressAutoHyphens/>
        <w:spacing w:after="60" w:line="240" w:lineRule="auto"/>
        <w:ind w:left="709" w:hanging="284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ustawą z dnia 14 czerwca 1960 r. - Kodeks postępowania administracyjnego.</w:t>
      </w:r>
    </w:p>
    <w:p w14:paraId="1F09080A" w14:textId="77777777" w:rsidR="003733A6" w:rsidRPr="003733A6" w:rsidRDefault="003733A6" w:rsidP="003733A6">
      <w:pPr>
        <w:widowControl w:val="0"/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Odbiorcy danych</w:t>
      </w:r>
    </w:p>
    <w:p w14:paraId="38862A18" w14:textId="77777777" w:rsidR="003733A6" w:rsidRPr="003733A6" w:rsidRDefault="003733A6" w:rsidP="003733A6">
      <w:pPr>
        <w:widowControl w:val="0"/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W związku z przetwarzaniem danych w celach wskazanych w pkt III, odbiorcami Pani/Pana danych osobowych będą podmioty, z którymi współpracuje Administrator: </w:t>
      </w:r>
    </w:p>
    <w:p w14:paraId="0E09B8FB" w14:textId="77777777" w:rsidR="003733A6" w:rsidRPr="003733A6" w:rsidRDefault="003733A6" w:rsidP="003733A6">
      <w:pPr>
        <w:widowControl w:val="0"/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podmioty świadczące obsługę prawną Urzędu Miejskiego w Toszku:</w:t>
      </w:r>
    </w:p>
    <w:p w14:paraId="260A3BFE" w14:textId="77777777" w:rsidR="003733A6" w:rsidRPr="003733A6" w:rsidRDefault="003733A6" w:rsidP="003733A6">
      <w:pPr>
        <w:tabs>
          <w:tab w:val="left" w:pos="709"/>
        </w:tabs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              - Kancelaria Adwokacka Adwokat Aleksandra Piotrowska-Wnuk z siedzibą przy ul. Królowej Bony 9/2A,      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 xml:space="preserve">                 44-100 Gliwice.</w:t>
      </w:r>
    </w:p>
    <w:p w14:paraId="71AC4BB3" w14:textId="77777777" w:rsidR="003733A6" w:rsidRPr="003733A6" w:rsidRDefault="003733A6" w:rsidP="003733A6">
      <w:pPr>
        <w:widowControl w:val="0"/>
        <w:tabs>
          <w:tab w:val="left" w:pos="993"/>
        </w:tabs>
        <w:suppressAutoHyphens/>
        <w:spacing w:after="6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Dodatkowo Pani/Pana dane osobowe mogą być udostępnianie innym organowi podmiotom wyłącznie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 xml:space="preserve">na podstawie obowiązujących przepisów prawa. </w:t>
      </w:r>
    </w:p>
    <w:p w14:paraId="79E0F65A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Przekazywanie danych osobowych do państw trzecich lub organizacji międzynarodowych</w:t>
      </w:r>
    </w:p>
    <w:p w14:paraId="4657E34A" w14:textId="77777777" w:rsidR="003733A6" w:rsidRPr="003733A6" w:rsidRDefault="003733A6" w:rsidP="003733A6">
      <w:pPr>
        <w:widowControl w:val="0"/>
        <w:suppressAutoHyphens/>
        <w:spacing w:after="6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Pani/ Pana dane osobowe nie będą przekazywane do państwa trzeciego w rozumieniu RODO lub organizacji międzynarodowych.</w:t>
      </w:r>
    </w:p>
    <w:p w14:paraId="34B76CD1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Okres przechowywania danych osobowych</w:t>
      </w:r>
    </w:p>
    <w:p w14:paraId="7BD66D15" w14:textId="77777777" w:rsidR="003733A6" w:rsidRPr="003733A6" w:rsidRDefault="003733A6" w:rsidP="003733A6">
      <w:pPr>
        <w:widowControl w:val="0"/>
        <w:suppressAutoHyphens/>
        <w:spacing w:after="60" w:line="240" w:lineRule="auto"/>
        <w:ind w:left="425"/>
        <w:jc w:val="both"/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Pani/Pana dane osobowe będą przetwarzane przez okres: niezbędny do realizacji wskazanego w pkt  III celu przetwarzania, lecz nie krócej  niż przez okres wskazany w Rozporządzeniu Prezesa Rady Ministrów z dnia 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 xml:space="preserve">18 stycznia 2011 r. w sprawie instrukcji kancelaryjnej, jednolitych rzeczowych wykazów akt oraz instrukcji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 xml:space="preserve">w sprawie organizacji i zakresu działania archiwów, tj. 3 lata. </w:t>
      </w:r>
    </w:p>
    <w:p w14:paraId="6C23B2B1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Przysługujące prawa</w:t>
      </w:r>
    </w:p>
    <w:p w14:paraId="308B1814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426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W związku z przetwarzaniem przez Administratora danych osobowych przysługuje Pani/Panu:</w:t>
      </w:r>
    </w:p>
    <w:p w14:paraId="632780C5" w14:textId="77777777" w:rsidR="003733A6" w:rsidRPr="003733A6" w:rsidRDefault="003733A6" w:rsidP="003733A6">
      <w:pPr>
        <w:widowControl w:val="0"/>
        <w:numPr>
          <w:ilvl w:val="0"/>
          <w:numId w:val="7"/>
        </w:numPr>
        <w:suppressAutoHyphens/>
        <w:spacing w:after="0" w:line="240" w:lineRule="auto"/>
        <w:ind w:left="709" w:hanging="283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prawo dostępu do treści danych, w tym prawo do uzyskania kopii tych danych (</w:t>
      </w:r>
      <w:r w:rsidRPr="003733A6">
        <w:rPr>
          <w:rFonts w:ascii="Book Antiqua" w:eastAsia="Lucida Sans Unicode" w:hAnsi="Book Antiqua" w:cs="Mangal"/>
          <w:i/>
          <w:iCs/>
          <w:kern w:val="1"/>
          <w:sz w:val="18"/>
          <w:szCs w:val="18"/>
          <w:lang w:eastAsia="hi-IN" w:bidi="hi-IN"/>
          <w14:ligatures w14:val="none"/>
        </w:rPr>
        <w:t>vide: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 art. 15 RODO),</w:t>
      </w:r>
    </w:p>
    <w:p w14:paraId="7D83E6AC" w14:textId="77777777" w:rsidR="003733A6" w:rsidRPr="003733A6" w:rsidRDefault="003733A6" w:rsidP="003733A6">
      <w:pPr>
        <w:widowControl w:val="0"/>
        <w:numPr>
          <w:ilvl w:val="0"/>
          <w:numId w:val="7"/>
        </w:numPr>
        <w:suppressAutoHyphens/>
        <w:spacing w:after="0" w:line="240" w:lineRule="auto"/>
        <w:ind w:left="709" w:hanging="283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prawo do sprostowania (poprawiania) danych osobowych – w przypadku, gdy danesą nieprawidłowe lub niekompletne (vide: art. 16 RODO),</w:t>
      </w:r>
    </w:p>
    <w:p w14:paraId="48353DE9" w14:textId="77777777" w:rsidR="003733A6" w:rsidRPr="003733A6" w:rsidRDefault="003733A6" w:rsidP="003733A6">
      <w:pPr>
        <w:widowControl w:val="0"/>
        <w:numPr>
          <w:ilvl w:val="0"/>
          <w:numId w:val="7"/>
        </w:numPr>
        <w:suppressAutoHyphens/>
        <w:spacing w:after="0" w:line="240" w:lineRule="auto"/>
        <w:ind w:left="709" w:hanging="283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prawo do ograniczenia przetwarzania danych (w przypadkach określonych w art. 18 RODO),</w:t>
      </w:r>
    </w:p>
    <w:p w14:paraId="3D94DD00" w14:textId="77777777" w:rsidR="003733A6" w:rsidRPr="003733A6" w:rsidRDefault="003733A6" w:rsidP="003733A6">
      <w:pPr>
        <w:widowControl w:val="0"/>
        <w:numPr>
          <w:ilvl w:val="0"/>
          <w:numId w:val="7"/>
        </w:numPr>
        <w:suppressAutoHyphens/>
        <w:spacing w:after="60" w:line="240" w:lineRule="auto"/>
        <w:ind w:left="709" w:hanging="284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prawo do wniesienia skargi do organu nadzorczego, tj. do Prezesa Urzędu Ochrony Danych Osobowych, 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br/>
        <w:t>ul. Stawki 2, 00-193 Warszawa.</w:t>
      </w:r>
    </w:p>
    <w:p w14:paraId="12EF1C2C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0" w:line="240" w:lineRule="auto"/>
        <w:ind w:left="567" w:hanging="567"/>
        <w:contextualSpacing/>
        <w:jc w:val="both"/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b/>
          <w:kern w:val="1"/>
          <w:sz w:val="18"/>
          <w:szCs w:val="18"/>
          <w:lang w:eastAsia="hi-IN" w:bidi="hi-IN"/>
          <w14:ligatures w14:val="none"/>
        </w:rPr>
        <w:t>Informacja o wymogu/dobrowolności podania danych</w:t>
      </w:r>
    </w:p>
    <w:p w14:paraId="7A188F49" w14:textId="77777777" w:rsidR="003733A6" w:rsidRPr="003733A6" w:rsidRDefault="003733A6" w:rsidP="003733A6">
      <w:pPr>
        <w:widowControl w:val="0"/>
        <w:suppressAutoHyphens/>
        <w:spacing w:after="0" w:line="240" w:lineRule="auto"/>
        <w:ind w:left="567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Podane przez Panią/Pana dane osobowe są:</w:t>
      </w:r>
    </w:p>
    <w:p w14:paraId="1B3DD26A" w14:textId="77777777" w:rsidR="003733A6" w:rsidRPr="003733A6" w:rsidRDefault="003733A6" w:rsidP="003733A6">
      <w:pPr>
        <w:widowControl w:val="0"/>
        <w:numPr>
          <w:ilvl w:val="0"/>
          <w:numId w:val="4"/>
        </w:numPr>
        <w:suppressAutoHyphens/>
        <w:spacing w:after="0" w:line="240" w:lineRule="auto"/>
        <w:ind w:left="681" w:hanging="227"/>
        <w:contextualSpacing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wymogiem ustawowym wynikającym z art. 8 ust. 2 i 3 u</w:t>
      </w:r>
      <w:r w:rsidRPr="003733A6">
        <w:rPr>
          <w:rFonts w:ascii="Book Antiqua" w:eastAsia="Times New Roman" w:hAnsi="Book Antiqua" w:cs="Times New Roman"/>
          <w:kern w:val="0"/>
          <w:sz w:val="18"/>
          <w:szCs w:val="18"/>
          <w:lang w:eastAsia="pl-PL"/>
          <w14:ligatures w14:val="none"/>
        </w:rPr>
        <w:t>stawy z dnia 6 września 2001 r. o transporcie drogowym</w:t>
      </w: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,</w:t>
      </w:r>
    </w:p>
    <w:p w14:paraId="2DBDFFC1" w14:textId="77777777" w:rsidR="003733A6" w:rsidRPr="003733A6" w:rsidRDefault="003733A6" w:rsidP="003733A6">
      <w:pPr>
        <w:widowControl w:val="0"/>
        <w:numPr>
          <w:ilvl w:val="0"/>
          <w:numId w:val="4"/>
        </w:numPr>
        <w:suppressAutoHyphens/>
        <w:spacing w:after="60" w:line="240" w:lineRule="auto"/>
        <w:ind w:left="681" w:hanging="227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podanie danych osobowych jest niezbędne w celu rozstrzygnięcia postępowania administracyjnego. Niepodanie w/w danych będzie skutkować pozostawieniem wniosku bez rozpoznania.</w:t>
      </w:r>
    </w:p>
    <w:p w14:paraId="6D096162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60" w:line="240" w:lineRule="auto"/>
        <w:ind w:left="567" w:hanging="567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>Pani/Pana dane osobowe nie będą przetwarzane w sposób zautomatyzowany, w tym również w formie profilowania.</w:t>
      </w:r>
    </w:p>
    <w:p w14:paraId="1BE9D760" w14:textId="77777777" w:rsidR="003733A6" w:rsidRPr="003733A6" w:rsidRDefault="003733A6" w:rsidP="003733A6">
      <w:pPr>
        <w:widowControl w:val="0"/>
        <w:numPr>
          <w:ilvl w:val="0"/>
          <w:numId w:val="3"/>
        </w:numPr>
        <w:suppressAutoHyphens/>
        <w:spacing w:after="60" w:line="240" w:lineRule="auto"/>
        <w:ind w:left="567" w:hanging="567"/>
        <w:jc w:val="both"/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</w:pPr>
      <w:r w:rsidRPr="003733A6">
        <w:rPr>
          <w:rFonts w:ascii="Book Antiqua" w:eastAsia="Lucida Sans Unicode" w:hAnsi="Book Antiqua" w:cs="Mangal"/>
          <w:kern w:val="1"/>
          <w:sz w:val="18"/>
          <w:szCs w:val="18"/>
          <w:lang w:eastAsia="hi-IN" w:bidi="hi-IN"/>
          <w14:ligatures w14:val="none"/>
        </w:rPr>
        <w:t xml:space="preserve">Administrator danych osobowych oświadcza i zapewnia, że stosowane środki techniczne i organizacyjne mające na celu zapewnić bezpieczeństwo procesom przetwarzania danych osobowych odpowiadają wymaganiom określonym w RODO, w szczególności postanowieniom art. 32 RODO. </w:t>
      </w:r>
      <w:r w:rsidRPr="003733A6">
        <w:rPr>
          <w:rFonts w:ascii="Book Antiqua" w:eastAsia="Lucida Sans Unicode" w:hAnsi="Book Antiqua" w:cs="Mangal"/>
          <w:kern w:val="1"/>
          <w:sz w:val="16"/>
          <w:szCs w:val="16"/>
          <w:lang w:eastAsia="hi-IN" w:bidi="hi-IN"/>
          <w14:ligatures w14:val="none"/>
        </w:rPr>
        <w:t xml:space="preserve">                                                                  </w:t>
      </w:r>
    </w:p>
    <w:p w14:paraId="229DD42B" w14:textId="77777777" w:rsidR="00F968FA" w:rsidRDefault="00F968FA"/>
    <w:sectPr w:rsidR="00F968FA" w:rsidSect="003733A6">
      <w:footerReference w:type="default" r:id="rId9"/>
      <w:pgSz w:w="11906" w:h="16838" w:code="9"/>
      <w:pgMar w:top="794" w:right="1134" w:bottom="79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064C9" w14:textId="77777777" w:rsidR="00B90668" w:rsidRDefault="00B90668">
      <w:pPr>
        <w:spacing w:after="0" w:line="240" w:lineRule="auto"/>
      </w:pPr>
      <w:r>
        <w:separator/>
      </w:r>
    </w:p>
  </w:endnote>
  <w:endnote w:type="continuationSeparator" w:id="0">
    <w:p w14:paraId="3AA69560" w14:textId="77777777" w:rsidR="00B90668" w:rsidRDefault="00B90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85191" w14:textId="77777777" w:rsidR="003733A6" w:rsidRPr="00C730AA" w:rsidRDefault="003733A6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>
      <w:rPr>
        <w:rFonts w:ascii="Book Antiqua" w:hAnsi="Book Antiqua"/>
        <w:sz w:val="18"/>
        <w:szCs w:val="18"/>
      </w:rPr>
      <w:t>3</w:t>
    </w:r>
  </w:p>
  <w:p w14:paraId="755E23C1" w14:textId="77777777" w:rsidR="003733A6" w:rsidRDefault="003733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991C" w14:textId="77777777" w:rsidR="00B90668" w:rsidRDefault="00B90668">
      <w:pPr>
        <w:spacing w:after="0" w:line="240" w:lineRule="auto"/>
      </w:pPr>
      <w:r>
        <w:separator/>
      </w:r>
    </w:p>
  </w:footnote>
  <w:footnote w:type="continuationSeparator" w:id="0">
    <w:p w14:paraId="3C341FE9" w14:textId="77777777" w:rsidR="00B90668" w:rsidRDefault="00B90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44862"/>
    <w:multiLevelType w:val="hybridMultilevel"/>
    <w:tmpl w:val="19D2C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77F27"/>
    <w:multiLevelType w:val="hybridMultilevel"/>
    <w:tmpl w:val="FB742C96"/>
    <w:lvl w:ilvl="0" w:tplc="8F6490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B42F14"/>
    <w:multiLevelType w:val="hybridMultilevel"/>
    <w:tmpl w:val="B2A4EBB6"/>
    <w:lvl w:ilvl="0" w:tplc="38241620">
      <w:start w:val="1"/>
      <w:numFmt w:val="decimal"/>
      <w:lvlText w:val="%1)"/>
      <w:lvlJc w:val="left"/>
      <w:pPr>
        <w:ind w:left="644" w:hanging="360"/>
      </w:pPr>
      <w:rPr>
        <w:rFonts w:ascii="Book Antiqua" w:eastAsia="Lucida Sans Unicode" w:hAnsi="Book Antiqua" w:cs="Mang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CB470D"/>
    <w:multiLevelType w:val="hybridMultilevel"/>
    <w:tmpl w:val="0270BD8E"/>
    <w:lvl w:ilvl="0" w:tplc="9118AAC4">
      <w:start w:val="1"/>
      <w:numFmt w:val="decimal"/>
      <w:lvlText w:val="%1)"/>
      <w:lvlJc w:val="left"/>
      <w:pPr>
        <w:ind w:left="1287" w:hanging="360"/>
      </w:pPr>
      <w:rPr>
        <w:rFonts w:ascii="Book Antiqua" w:eastAsia="Lucida Sans Unicode" w:hAnsi="Book Antiqua" w:cs="Mangal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7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3368CE"/>
    <w:multiLevelType w:val="hybridMultilevel"/>
    <w:tmpl w:val="D0C6D33E"/>
    <w:lvl w:ilvl="0" w:tplc="B3F65112">
      <w:start w:val="1"/>
      <w:numFmt w:val="decimal"/>
      <w:lvlText w:val="%1."/>
      <w:lvlJc w:val="left"/>
      <w:pPr>
        <w:ind w:left="1080" w:hanging="720"/>
      </w:pPr>
      <w:rPr>
        <w:rFonts w:ascii="Book Antiqua" w:hAnsi="Book Antiqu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302514">
    <w:abstractNumId w:val="8"/>
  </w:num>
  <w:num w:numId="2" w16cid:durableId="2082170028">
    <w:abstractNumId w:val="2"/>
  </w:num>
  <w:num w:numId="3" w16cid:durableId="1532573149">
    <w:abstractNumId w:val="1"/>
  </w:num>
  <w:num w:numId="4" w16cid:durableId="594896261">
    <w:abstractNumId w:val="5"/>
  </w:num>
  <w:num w:numId="5" w16cid:durableId="232814914">
    <w:abstractNumId w:val="7"/>
  </w:num>
  <w:num w:numId="6" w16cid:durableId="683672856">
    <w:abstractNumId w:val="0"/>
  </w:num>
  <w:num w:numId="7" w16cid:durableId="132479647">
    <w:abstractNumId w:val="6"/>
  </w:num>
  <w:num w:numId="8" w16cid:durableId="139620104">
    <w:abstractNumId w:val="4"/>
  </w:num>
  <w:num w:numId="9" w16cid:durableId="412705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/ZOJJPI9nuDU51e3TWAI5/TIbqolwcTJaKKCaTxIol0Ksc7nJH1jMFjIK76BuZPva7gFVY/FRTEuE9oscFFCXQ==" w:salt="wNe52UhOG+LosVkRNV8xj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90E"/>
    <w:rsid w:val="001E313F"/>
    <w:rsid w:val="002E52E9"/>
    <w:rsid w:val="003733A6"/>
    <w:rsid w:val="00450057"/>
    <w:rsid w:val="00B90668"/>
    <w:rsid w:val="00E0290E"/>
    <w:rsid w:val="00E92B56"/>
    <w:rsid w:val="00F9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1EB8"/>
  <w15:chartTrackingRefBased/>
  <w15:docId w15:val="{D7FE5615-B3EA-4FAB-A5DC-174CB1BB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2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2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2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2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2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9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29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29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29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2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2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2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29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29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9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29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29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29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2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2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2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2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2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29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29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29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2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29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290E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3733A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3733A6"/>
    <w:rPr>
      <w:rFonts w:ascii="Times New Roman" w:eastAsia="Lucida Sans Unicode" w:hAnsi="Times New Roman" w:cs="Mangal"/>
      <w:kern w:val="1"/>
      <w:sz w:val="24"/>
      <w:szCs w:val="21"/>
      <w:lang w:eastAsia="hi-IN" w:bidi="hi-IN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3733A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sz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69BDF9-A405-47CF-B49B-C467090E010C}"/>
      </w:docPartPr>
      <w:docPartBody>
        <w:p w:rsidR="00C649B9" w:rsidRDefault="00106BB3">
          <w:r w:rsidRPr="00B8752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609A69-B693-4D65-BDA7-2623F194189F}"/>
      </w:docPartPr>
      <w:docPartBody>
        <w:p w:rsidR="00C649B9" w:rsidRDefault="00106BB3">
          <w:r w:rsidRPr="00B87523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BB3"/>
    <w:rsid w:val="00106BB3"/>
    <w:rsid w:val="001E313F"/>
    <w:rsid w:val="00450057"/>
    <w:rsid w:val="00786825"/>
    <w:rsid w:val="0098078E"/>
    <w:rsid w:val="00C6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06BB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1242</Words>
  <Characters>7452</Characters>
  <Application>Microsoft Office Word</Application>
  <DocSecurity>0</DocSecurity>
  <Lines>62</Lines>
  <Paragraphs>17</Paragraphs>
  <ScaleCrop>false</ScaleCrop>
  <Company/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Gmińska</dc:creator>
  <cp:keywords/>
  <dc:description/>
  <cp:lastModifiedBy>Dominika Gmińska</cp:lastModifiedBy>
  <cp:revision>3</cp:revision>
  <dcterms:created xsi:type="dcterms:W3CDTF">2026-03-23T13:27:00Z</dcterms:created>
  <dcterms:modified xsi:type="dcterms:W3CDTF">2026-03-23T13:45:00Z</dcterms:modified>
</cp:coreProperties>
</file>